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C5" w:rsidRPr="002E2E7A" w:rsidRDefault="00F207C5" w:rsidP="00F207C5">
      <w:pPr>
        <w:pStyle w:val="ListNumber"/>
        <w:numPr>
          <w:ilvl w:val="0"/>
          <w:numId w:val="5"/>
        </w:numPr>
        <w:rPr>
          <w:rFonts w:cstheme="minorHAnsi"/>
        </w:rPr>
      </w:pPr>
      <w:r w:rsidRPr="002E2E7A">
        <w:rPr>
          <w:rFonts w:cstheme="minorHAnsi"/>
          <w:noProof/>
        </w:rPr>
        <w:t>Select</w:t>
      </w:r>
      <w:r w:rsidRPr="002E2E7A">
        <w:rPr>
          <w:rFonts w:cstheme="minorHAnsi"/>
        </w:rPr>
        <w:t xml:space="preserve"> </w:t>
      </w:r>
      <w:r w:rsidR="00A30316">
        <w:rPr>
          <w:rFonts w:cstheme="minorHAnsi"/>
        </w:rPr>
        <w:t xml:space="preserve">employee then go to their related action menu </w:t>
      </w:r>
      <w:r w:rsidR="00A30316">
        <w:rPr>
          <w:rFonts w:cstheme="minorHAnsi"/>
          <w:b/>
        </w:rPr>
        <w:t xml:space="preserve">Compensation </w:t>
      </w:r>
      <w:r w:rsidR="00A30316" w:rsidRPr="002E2E7A">
        <w:rPr>
          <w:rFonts w:cstheme="minorHAnsi"/>
        </w:rPr>
        <w:t>&gt;</w:t>
      </w:r>
      <w:r w:rsidRPr="002E2E7A">
        <w:rPr>
          <w:rFonts w:cstheme="minorHAnsi"/>
        </w:rPr>
        <w:t xml:space="preserve"> </w:t>
      </w:r>
      <w:r w:rsidR="00A30316">
        <w:rPr>
          <w:rFonts w:cstheme="minorHAnsi"/>
        </w:rPr>
        <w:t xml:space="preserve">Request </w:t>
      </w:r>
      <w:r w:rsidR="00A30316">
        <w:rPr>
          <w:rFonts w:cstheme="minorHAnsi"/>
          <w:b/>
        </w:rPr>
        <w:t xml:space="preserve">Compensation </w:t>
      </w:r>
      <w:r w:rsidR="00A30316">
        <w:rPr>
          <w:rFonts w:cstheme="minorHAnsi"/>
          <w:b/>
        </w:rPr>
        <w:t xml:space="preserve">Change </w:t>
      </w:r>
      <w:r w:rsidR="00A30316" w:rsidRPr="002E2E7A">
        <w:rPr>
          <w:rFonts w:cstheme="minorHAnsi"/>
        </w:rPr>
        <w:t>to</w:t>
      </w:r>
      <w:r w:rsidRPr="002E2E7A">
        <w:rPr>
          <w:rFonts w:cstheme="minorHAnsi"/>
        </w:rPr>
        <w:t xml:space="preserve"> display the.</w:t>
      </w:r>
    </w:p>
    <w:p w:rsidR="00A30316" w:rsidRDefault="00A30316" w:rsidP="00F207C5">
      <w:pPr>
        <w:spacing w:before="0" w:after="200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noProof/>
        </w:rPr>
        <w:drawing>
          <wp:inline distT="0" distB="0" distL="0" distR="0" wp14:anchorId="034308A7" wp14:editId="1303B89D">
            <wp:extent cx="3977985" cy="297205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29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316" w:rsidRPr="00A30316" w:rsidRDefault="00A30316" w:rsidP="00A30316">
      <w:pPr>
        <w:pStyle w:val="ListParagraph"/>
        <w:numPr>
          <w:ilvl w:val="0"/>
          <w:numId w:val="5"/>
        </w:numPr>
        <w:spacing w:before="0" w:after="200"/>
        <w:rPr>
          <w:rFonts w:cstheme="minorHAnsi"/>
        </w:rPr>
      </w:pPr>
      <w:r w:rsidRPr="00A30316">
        <w:rPr>
          <w:rFonts w:cstheme="minorHAnsi"/>
        </w:rPr>
        <w:t>This will direct you to Request Compensation Change where you will fill in the Effective Date, Reason and Employee</w:t>
      </w:r>
    </w:p>
    <w:p w:rsidR="00A30316" w:rsidRDefault="00A30316" w:rsidP="00A30316">
      <w:pPr>
        <w:spacing w:before="0" w:after="200"/>
        <w:ind w:left="180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6E66C1CD" wp14:editId="7CDFF514">
            <wp:extent cx="3238781" cy="451143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781" cy="45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316" w:rsidRDefault="00A30316" w:rsidP="00A30316">
      <w:pPr>
        <w:spacing w:before="0" w:after="200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noProof/>
        </w:rPr>
        <w:drawing>
          <wp:inline distT="0" distB="0" distL="0" distR="0" wp14:anchorId="55FAA526" wp14:editId="5A76D3BB">
            <wp:extent cx="3345470" cy="1935648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5470" cy="193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E63" w:rsidRDefault="006E1E63" w:rsidP="006E1E63">
      <w:pPr>
        <w:pStyle w:val="ListParagraph"/>
        <w:spacing w:before="0" w:after="200"/>
        <w:ind w:left="540"/>
        <w:rPr>
          <w:rFonts w:cstheme="minorHAnsi"/>
        </w:rPr>
      </w:pPr>
    </w:p>
    <w:p w:rsidR="006E1E63" w:rsidRDefault="006E1E63" w:rsidP="006E1E63">
      <w:pPr>
        <w:pStyle w:val="ListParagraph"/>
        <w:spacing w:before="0" w:after="200"/>
        <w:ind w:left="540"/>
        <w:rPr>
          <w:rFonts w:cstheme="minorHAnsi"/>
        </w:rPr>
      </w:pPr>
    </w:p>
    <w:p w:rsidR="006E1E63" w:rsidRDefault="006E1E63" w:rsidP="006E1E63">
      <w:pPr>
        <w:pStyle w:val="ListParagraph"/>
        <w:spacing w:before="0" w:after="200"/>
        <w:ind w:left="540"/>
        <w:rPr>
          <w:rFonts w:cstheme="minorHAnsi"/>
        </w:rPr>
      </w:pPr>
    </w:p>
    <w:p w:rsidR="006E1E63" w:rsidRDefault="006E1E63" w:rsidP="006E1E63">
      <w:pPr>
        <w:pStyle w:val="ListParagraph"/>
        <w:spacing w:before="0" w:after="200"/>
        <w:ind w:left="540"/>
        <w:rPr>
          <w:rFonts w:cstheme="minorHAnsi"/>
        </w:rPr>
      </w:pPr>
    </w:p>
    <w:p w:rsidR="006E1E63" w:rsidRDefault="006E1E63" w:rsidP="006E1E63">
      <w:pPr>
        <w:pStyle w:val="ListParagraph"/>
        <w:spacing w:before="0" w:after="200"/>
        <w:ind w:left="540"/>
        <w:rPr>
          <w:rFonts w:cstheme="minorHAnsi"/>
        </w:rPr>
      </w:pPr>
    </w:p>
    <w:p w:rsidR="00A30316" w:rsidRDefault="00A30316" w:rsidP="00A30316">
      <w:pPr>
        <w:pStyle w:val="ListParagraph"/>
        <w:numPr>
          <w:ilvl w:val="0"/>
          <w:numId w:val="5"/>
        </w:numPr>
        <w:spacing w:before="0" w:after="200"/>
        <w:rPr>
          <w:rFonts w:cstheme="minorHAnsi"/>
        </w:rPr>
      </w:pPr>
      <w:r>
        <w:rPr>
          <w:rFonts w:cstheme="minorHAnsi"/>
        </w:rPr>
        <w:lastRenderedPageBreak/>
        <w:t xml:space="preserve">You will then want to </w:t>
      </w:r>
      <w:r w:rsidR="006E1E63">
        <w:rPr>
          <w:rFonts w:cstheme="minorHAnsi"/>
        </w:rPr>
        <w:t>make your changes.  Note this employee is hourly so you can edit their hourly rate OR if they are moving to salary then you can ‘Add’ the salary option.\</w:t>
      </w:r>
    </w:p>
    <w:p w:rsidR="006E1E63" w:rsidRPr="006E1E63" w:rsidRDefault="006E1E63" w:rsidP="006E1E63">
      <w:pPr>
        <w:spacing w:before="0" w:after="200"/>
        <w:ind w:left="180"/>
        <w:rPr>
          <w:rFonts w:cstheme="minorHAnsi"/>
        </w:rPr>
      </w:pPr>
      <w:r>
        <w:rPr>
          <w:noProof/>
        </w:rPr>
        <w:drawing>
          <wp:inline distT="0" distB="0" distL="0" distR="0">
            <wp:extent cx="5943600" cy="6951755"/>
            <wp:effectExtent l="0" t="0" r="0" b="0"/>
            <wp:docPr id="5" name="Picture 5" descr="C:\Users\JeremyDe\AppData\Local\Temp\SNAGHTML1faf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emyDe\AppData\Local\Temp\SNAGHTML1faf10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C5" w:rsidRDefault="00F207C5" w:rsidP="00F207C5">
      <w:pPr>
        <w:rPr>
          <w:rFonts w:cstheme="minorHAnsi"/>
          <w:b/>
          <w:noProof/>
        </w:rPr>
      </w:pPr>
    </w:p>
    <w:p w:rsidR="00D0221D" w:rsidRDefault="00D0221D" w:rsidP="00F207C5"/>
    <w:p w:rsidR="00F207C5" w:rsidRDefault="00F207C5" w:rsidP="00F207C5">
      <w:pPr>
        <w:pStyle w:val="ListNumber"/>
        <w:numPr>
          <w:ilvl w:val="0"/>
          <w:numId w:val="0"/>
        </w:numPr>
        <w:ind w:left="360" w:hanging="360"/>
        <w:rPr>
          <w:rFonts w:cstheme="minorHAnsi"/>
        </w:rPr>
      </w:pPr>
    </w:p>
    <w:p w:rsidR="00F207C5" w:rsidRDefault="006E1E63" w:rsidP="006E1E63">
      <w:pPr>
        <w:pStyle w:val="ListNumber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Then you can hit submit at the bottom </w:t>
      </w:r>
      <w:r>
        <w:rPr>
          <w:noProof/>
        </w:rPr>
        <w:drawing>
          <wp:inline distT="0" distB="0" distL="0" distR="0" wp14:anchorId="0A8E1F05" wp14:editId="0948B8FE">
            <wp:extent cx="670618" cy="2743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618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E63" w:rsidRDefault="006E1E63" w:rsidP="006E1E63">
      <w:pPr>
        <w:pStyle w:val="ListNumber"/>
        <w:numPr>
          <w:ilvl w:val="0"/>
          <w:numId w:val="0"/>
        </w:numPr>
        <w:ind w:left="18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486400" cy="32004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Start w:id="0" w:name="_GoBack"/>
      <w:bookmarkEnd w:id="0"/>
    </w:p>
    <w:p w:rsidR="00F207C5" w:rsidRDefault="00F207C5" w:rsidP="00F207C5">
      <w:pPr>
        <w:pStyle w:val="ListNumber"/>
        <w:numPr>
          <w:ilvl w:val="0"/>
          <w:numId w:val="0"/>
        </w:numPr>
        <w:ind w:left="360" w:hanging="360"/>
        <w:rPr>
          <w:rFonts w:cstheme="minorHAnsi"/>
        </w:rPr>
      </w:pPr>
    </w:p>
    <w:p w:rsidR="00F207C5" w:rsidRDefault="00F207C5" w:rsidP="00F207C5">
      <w:pPr>
        <w:pStyle w:val="ListNumber"/>
        <w:numPr>
          <w:ilvl w:val="0"/>
          <w:numId w:val="0"/>
        </w:numPr>
        <w:ind w:left="360" w:hanging="360"/>
        <w:rPr>
          <w:rFonts w:cstheme="minorHAnsi"/>
        </w:rPr>
      </w:pPr>
    </w:p>
    <w:p w:rsidR="00F207C5" w:rsidRDefault="00F207C5" w:rsidP="00F207C5">
      <w:pPr>
        <w:pStyle w:val="ListNumber"/>
        <w:numPr>
          <w:ilvl w:val="0"/>
          <w:numId w:val="0"/>
        </w:numPr>
        <w:ind w:left="360" w:hanging="360"/>
        <w:rPr>
          <w:rFonts w:cstheme="minorHAnsi"/>
        </w:rPr>
      </w:pPr>
    </w:p>
    <w:p w:rsidR="00F207C5" w:rsidRDefault="00F207C5" w:rsidP="00F207C5">
      <w:pPr>
        <w:pStyle w:val="ListNumber"/>
        <w:numPr>
          <w:ilvl w:val="0"/>
          <w:numId w:val="0"/>
        </w:numPr>
        <w:ind w:left="360" w:hanging="360"/>
        <w:rPr>
          <w:rFonts w:cstheme="minorHAnsi"/>
        </w:rPr>
      </w:pPr>
    </w:p>
    <w:p w:rsidR="00F207C5" w:rsidRDefault="00F207C5" w:rsidP="00F207C5">
      <w:pPr>
        <w:pStyle w:val="ListNumber"/>
        <w:numPr>
          <w:ilvl w:val="0"/>
          <w:numId w:val="0"/>
        </w:numPr>
        <w:ind w:left="360" w:hanging="360"/>
        <w:rPr>
          <w:rFonts w:cstheme="minorHAnsi"/>
        </w:rPr>
      </w:pPr>
    </w:p>
    <w:p w:rsidR="00F207C5" w:rsidRDefault="00F207C5" w:rsidP="00F207C5">
      <w:pPr>
        <w:pStyle w:val="ListNumber"/>
        <w:numPr>
          <w:ilvl w:val="0"/>
          <w:numId w:val="0"/>
        </w:numPr>
        <w:ind w:left="360" w:hanging="360"/>
        <w:rPr>
          <w:rFonts w:cstheme="minorHAnsi"/>
        </w:rPr>
      </w:pPr>
    </w:p>
    <w:sectPr w:rsidR="00F207C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4666"/>
      <w:gridCol w:w="2012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  <w:r w:rsidRPr="00F207C5">
            <w:rPr>
              <w:rFonts w:cstheme="majorHAnsi"/>
              <w:color w:val="548DD4" w:themeColor="text2" w:themeTint="99"/>
            </w:rPr>
            <w:t>Employee Changes:</w:t>
          </w:r>
        </w:p>
      </w:tc>
      <w:tc>
        <w:tcPr>
          <w:tcW w:w="7650" w:type="dxa"/>
          <w:vAlign w:val="bottom"/>
        </w:tcPr>
        <w:p w:rsidR="00F207C5" w:rsidRPr="002E2E7A" w:rsidRDefault="00A30316" w:rsidP="00A30316">
          <w:pPr>
            <w:pStyle w:val="TitleTopic"/>
            <w:rPr>
              <w:rFonts w:cstheme="majorHAnsi"/>
            </w:rPr>
          </w:pPr>
          <w:r w:rsidRPr="00A30316">
            <w:rPr>
              <w:rFonts w:cstheme="majorHAnsi"/>
            </w:rPr>
            <w:t xml:space="preserve">Request </w:t>
          </w:r>
          <w:r>
            <w:rPr>
              <w:rFonts w:cstheme="majorHAnsi"/>
            </w:rPr>
            <w:t xml:space="preserve"> C</w:t>
          </w:r>
          <w:r w:rsidRPr="00A30316">
            <w:rPr>
              <w:rFonts w:cstheme="majorHAnsi"/>
            </w:rPr>
            <w:t>omp</w:t>
          </w:r>
          <w:r>
            <w:rPr>
              <w:rFonts w:cstheme="majorHAnsi"/>
            </w:rPr>
            <w:t>ensation C</w:t>
          </w:r>
          <w:r w:rsidRPr="00A30316">
            <w:rPr>
              <w:rFonts w:cstheme="majorHAnsi"/>
            </w:rPr>
            <w:t>hange</w:t>
          </w:r>
        </w:p>
      </w:tc>
      <w:tc>
        <w:tcPr>
          <w:tcW w:w="2718" w:type="dxa"/>
          <w:vAlign w:val="bottom"/>
        </w:tcPr>
        <w:p w:rsidR="00F207C5" w:rsidRPr="00F207C5" w:rsidRDefault="00F207C5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 w:rsidRPr="00F207C5">
            <w:rPr>
              <w:rFonts w:asciiTheme="majorHAnsi" w:hAnsiTheme="majorHAnsi" w:cstheme="majorHAnsi"/>
              <w:color w:val="548DD4" w:themeColor="text2" w:themeTint="99"/>
            </w:rPr>
            <w:t>Manager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10B75"/>
    <w:rsid w:val="00040272"/>
    <w:rsid w:val="00052BD6"/>
    <w:rsid w:val="000A5FA9"/>
    <w:rsid w:val="000B1AA8"/>
    <w:rsid w:val="000C1EF4"/>
    <w:rsid w:val="000D5123"/>
    <w:rsid w:val="002027B3"/>
    <w:rsid w:val="00216332"/>
    <w:rsid w:val="00223C5E"/>
    <w:rsid w:val="00297C4F"/>
    <w:rsid w:val="003061F7"/>
    <w:rsid w:val="00323126"/>
    <w:rsid w:val="003C7BFF"/>
    <w:rsid w:val="003D3D04"/>
    <w:rsid w:val="00446B6E"/>
    <w:rsid w:val="00467C47"/>
    <w:rsid w:val="00471D49"/>
    <w:rsid w:val="00490442"/>
    <w:rsid w:val="00495BE1"/>
    <w:rsid w:val="004B4759"/>
    <w:rsid w:val="004B7545"/>
    <w:rsid w:val="004C1B50"/>
    <w:rsid w:val="004F198F"/>
    <w:rsid w:val="00522D9B"/>
    <w:rsid w:val="005730DF"/>
    <w:rsid w:val="005825DB"/>
    <w:rsid w:val="0058308E"/>
    <w:rsid w:val="005B6D56"/>
    <w:rsid w:val="005E29F3"/>
    <w:rsid w:val="005E5175"/>
    <w:rsid w:val="006006FF"/>
    <w:rsid w:val="00612CE0"/>
    <w:rsid w:val="00617F48"/>
    <w:rsid w:val="0063793F"/>
    <w:rsid w:val="00661794"/>
    <w:rsid w:val="006B7084"/>
    <w:rsid w:val="006E1E63"/>
    <w:rsid w:val="00713DA9"/>
    <w:rsid w:val="007174E1"/>
    <w:rsid w:val="007233D9"/>
    <w:rsid w:val="00786CDF"/>
    <w:rsid w:val="007C6FD7"/>
    <w:rsid w:val="007D3C29"/>
    <w:rsid w:val="007D6E65"/>
    <w:rsid w:val="007E6AED"/>
    <w:rsid w:val="00802ABB"/>
    <w:rsid w:val="00804956"/>
    <w:rsid w:val="00814D91"/>
    <w:rsid w:val="008C4DF9"/>
    <w:rsid w:val="008F7BD9"/>
    <w:rsid w:val="0091332D"/>
    <w:rsid w:val="00966116"/>
    <w:rsid w:val="009D6898"/>
    <w:rsid w:val="009F4AC6"/>
    <w:rsid w:val="00A101B9"/>
    <w:rsid w:val="00A161FD"/>
    <w:rsid w:val="00A203F9"/>
    <w:rsid w:val="00A30316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83ADA"/>
    <w:rsid w:val="00B93A9A"/>
    <w:rsid w:val="00BC31A0"/>
    <w:rsid w:val="00BD1B82"/>
    <w:rsid w:val="00BD3A5B"/>
    <w:rsid w:val="00C00769"/>
    <w:rsid w:val="00C64796"/>
    <w:rsid w:val="00CB7936"/>
    <w:rsid w:val="00CB7C55"/>
    <w:rsid w:val="00CC1364"/>
    <w:rsid w:val="00D0221D"/>
    <w:rsid w:val="00D02771"/>
    <w:rsid w:val="00D80E79"/>
    <w:rsid w:val="00D9647B"/>
    <w:rsid w:val="00DD77A2"/>
    <w:rsid w:val="00DF1695"/>
    <w:rsid w:val="00DF7EF2"/>
    <w:rsid w:val="00E25B2D"/>
    <w:rsid w:val="00E8382C"/>
    <w:rsid w:val="00EC0D52"/>
    <w:rsid w:val="00F207C5"/>
    <w:rsid w:val="00F36DD1"/>
    <w:rsid w:val="00F433EA"/>
    <w:rsid w:val="00F5200B"/>
    <w:rsid w:val="00F62FBD"/>
    <w:rsid w:val="00F94078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D682A6-36A1-40DF-A580-46D0D2581141}" type="doc">
      <dgm:prSet loTypeId="urn:microsoft.com/office/officeart/2009/3/layout/FramedTextPicture" loCatId="picture" qsTypeId="urn:microsoft.com/office/officeart/2005/8/quickstyle/3d6" qsCatId="3D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59E02CB-C98C-4085-9431-BFECC0E70632}">
      <dgm:prSet phldrT="[Text]"/>
      <dgm:spPr/>
      <dgm:t>
        <a:bodyPr/>
        <a:lstStyle/>
        <a:p>
          <a:r>
            <a:rPr lang="en-US"/>
            <a:t>Some compensation changes require approvals form management</a:t>
          </a:r>
        </a:p>
        <a:p>
          <a:endParaRPr lang="en-US"/>
        </a:p>
      </dgm:t>
    </dgm:pt>
    <dgm:pt modelId="{142AC2FE-7317-4251-803A-190472B2F45A}" type="parTrans" cxnId="{5FFF023C-C358-4014-9503-39912652F893}">
      <dgm:prSet/>
      <dgm:spPr/>
      <dgm:t>
        <a:bodyPr/>
        <a:lstStyle/>
        <a:p>
          <a:endParaRPr lang="en-US"/>
        </a:p>
      </dgm:t>
    </dgm:pt>
    <dgm:pt modelId="{8C217971-BC1B-4B7F-8AFB-7C4852CB9AED}" type="sibTrans" cxnId="{5FFF023C-C358-4014-9503-39912652F893}">
      <dgm:prSet/>
      <dgm:spPr/>
      <dgm:t>
        <a:bodyPr/>
        <a:lstStyle/>
        <a:p>
          <a:endParaRPr lang="en-US"/>
        </a:p>
      </dgm:t>
    </dgm:pt>
    <dgm:pt modelId="{5CA66A08-A039-46E5-BA2E-765A0B1AC26D}" type="pres">
      <dgm:prSet presAssocID="{CDD682A6-36A1-40DF-A580-46D0D2581141}" presName="Name0" presStyleCnt="0">
        <dgm:presLayoutVars>
          <dgm:chMax/>
          <dgm:chPref/>
          <dgm:dir/>
        </dgm:presLayoutVars>
      </dgm:prSet>
      <dgm:spPr/>
    </dgm:pt>
    <dgm:pt modelId="{FCD32E75-E062-4EED-A06D-7F84B5705D9B}" type="pres">
      <dgm:prSet presAssocID="{459E02CB-C98C-4085-9431-BFECC0E70632}" presName="composite" presStyleCnt="0">
        <dgm:presLayoutVars>
          <dgm:chMax/>
          <dgm:chPref/>
        </dgm:presLayoutVars>
      </dgm:prSet>
      <dgm:spPr/>
    </dgm:pt>
    <dgm:pt modelId="{B894C1FA-099F-4930-9597-346970D5FE7D}" type="pres">
      <dgm:prSet presAssocID="{459E02CB-C98C-4085-9431-BFECC0E70632}" presName="Image" presStyleLbl="bgImgPlace1" presStyleIdx="0" presStyleCnt="1" custScaleX="10035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</dgm:spPr>
    </dgm:pt>
    <dgm:pt modelId="{65986AD2-EBB8-473C-AE4F-7799CF156E96}" type="pres">
      <dgm:prSet presAssocID="{459E02CB-C98C-4085-9431-BFECC0E70632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CD1F33-D92E-437A-9478-5D48A2EFC0A1}" type="pres">
      <dgm:prSet presAssocID="{459E02CB-C98C-4085-9431-BFECC0E70632}" presName="tlFrame" presStyleLbl="node1" presStyleIdx="0" presStyleCnt="4"/>
      <dgm:spPr/>
    </dgm:pt>
    <dgm:pt modelId="{9BDF591E-25F3-4876-B13B-59506C14E322}" type="pres">
      <dgm:prSet presAssocID="{459E02CB-C98C-4085-9431-BFECC0E70632}" presName="trFrame" presStyleLbl="node1" presStyleIdx="1" presStyleCnt="4"/>
      <dgm:spPr/>
    </dgm:pt>
    <dgm:pt modelId="{513C1783-6A1E-4EE9-A971-EAB80D63A87C}" type="pres">
      <dgm:prSet presAssocID="{459E02CB-C98C-4085-9431-BFECC0E70632}" presName="blFrame" presStyleLbl="node1" presStyleIdx="2" presStyleCnt="4"/>
      <dgm:spPr/>
    </dgm:pt>
    <dgm:pt modelId="{DC9FC741-1B4D-4F71-A38A-32EB10BC8D01}" type="pres">
      <dgm:prSet presAssocID="{459E02CB-C98C-4085-9431-BFECC0E70632}" presName="brFrame" presStyleLbl="node1" presStyleIdx="3" presStyleCnt="4"/>
      <dgm:spPr/>
    </dgm:pt>
  </dgm:ptLst>
  <dgm:cxnLst>
    <dgm:cxn modelId="{C506D7C7-16C3-4B38-A3B4-9F2A296CA721}" type="presOf" srcId="{CDD682A6-36A1-40DF-A580-46D0D2581141}" destId="{5CA66A08-A039-46E5-BA2E-765A0B1AC26D}" srcOrd="0" destOrd="0" presId="urn:microsoft.com/office/officeart/2009/3/layout/FramedTextPicture"/>
    <dgm:cxn modelId="{5FFF023C-C358-4014-9503-39912652F893}" srcId="{CDD682A6-36A1-40DF-A580-46D0D2581141}" destId="{459E02CB-C98C-4085-9431-BFECC0E70632}" srcOrd="0" destOrd="0" parTransId="{142AC2FE-7317-4251-803A-190472B2F45A}" sibTransId="{8C217971-BC1B-4B7F-8AFB-7C4852CB9AED}"/>
    <dgm:cxn modelId="{ECE65E77-0CB5-4A8A-899C-BA1CD77BDB8E}" type="presOf" srcId="{459E02CB-C98C-4085-9431-BFECC0E70632}" destId="{65986AD2-EBB8-473C-AE4F-7799CF156E96}" srcOrd="0" destOrd="0" presId="urn:microsoft.com/office/officeart/2009/3/layout/FramedTextPicture"/>
    <dgm:cxn modelId="{0F9E6A11-419B-4ACF-B5FF-4F010C9860F1}" type="presParOf" srcId="{5CA66A08-A039-46E5-BA2E-765A0B1AC26D}" destId="{FCD32E75-E062-4EED-A06D-7F84B5705D9B}" srcOrd="0" destOrd="0" presId="urn:microsoft.com/office/officeart/2009/3/layout/FramedTextPicture"/>
    <dgm:cxn modelId="{D5D85CE2-9FF7-4B09-8D60-32182A62B459}" type="presParOf" srcId="{FCD32E75-E062-4EED-A06D-7F84B5705D9B}" destId="{B894C1FA-099F-4930-9597-346970D5FE7D}" srcOrd="0" destOrd="0" presId="urn:microsoft.com/office/officeart/2009/3/layout/FramedTextPicture"/>
    <dgm:cxn modelId="{941291ED-3F4B-4DBC-95E5-504150B0979C}" type="presParOf" srcId="{FCD32E75-E062-4EED-A06D-7F84B5705D9B}" destId="{65986AD2-EBB8-473C-AE4F-7799CF156E96}" srcOrd="1" destOrd="0" presId="urn:microsoft.com/office/officeart/2009/3/layout/FramedTextPicture"/>
    <dgm:cxn modelId="{D67C7F44-7B65-45A9-9DD8-FBC528118110}" type="presParOf" srcId="{FCD32E75-E062-4EED-A06D-7F84B5705D9B}" destId="{B3CD1F33-D92E-437A-9478-5D48A2EFC0A1}" srcOrd="2" destOrd="0" presId="urn:microsoft.com/office/officeart/2009/3/layout/FramedTextPicture"/>
    <dgm:cxn modelId="{EDB9AB2C-3F42-46E4-AD5F-C2A4EE8F4AE0}" type="presParOf" srcId="{FCD32E75-E062-4EED-A06D-7F84B5705D9B}" destId="{9BDF591E-25F3-4876-B13B-59506C14E322}" srcOrd="3" destOrd="0" presId="urn:microsoft.com/office/officeart/2009/3/layout/FramedTextPicture"/>
    <dgm:cxn modelId="{C3EE3BD6-C1C7-44F1-8A63-14B1677DCE87}" type="presParOf" srcId="{FCD32E75-E062-4EED-A06D-7F84B5705D9B}" destId="{513C1783-6A1E-4EE9-A971-EAB80D63A87C}" srcOrd="4" destOrd="0" presId="urn:microsoft.com/office/officeart/2009/3/layout/FramedTextPicture"/>
    <dgm:cxn modelId="{66E185B5-3E32-4C59-8C7B-CA43BF62D5F4}" type="presParOf" srcId="{FCD32E75-E062-4EED-A06D-7F84B5705D9B}" destId="{DC9FC741-1B4D-4F71-A38A-32EB10BC8D01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94C1FA-099F-4930-9597-346970D5FE7D}">
      <dsp:nvSpPr>
        <dsp:cNvPr id="0" name=""/>
        <dsp:cNvSpPr/>
      </dsp:nvSpPr>
      <dsp:spPr>
        <a:xfrm>
          <a:off x="312608" y="0"/>
          <a:ext cx="1879794" cy="124879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54000"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5986AD2-EBB8-473C-AE4F-7799CF156E96}">
      <dsp:nvSpPr>
        <dsp:cNvPr id="0" name=""/>
        <dsp:cNvSpPr/>
      </dsp:nvSpPr>
      <dsp:spPr>
        <a:xfrm>
          <a:off x="2267318" y="1326885"/>
          <a:ext cx="2653863" cy="1639244"/>
        </a:xfrm>
        <a:prstGeom prst="rect">
          <a:avLst/>
        </a:prstGeom>
        <a:solidFill>
          <a:schemeClr val="lt1">
            <a:alpha val="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Some compensation changes require approvals form management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900" kern="1200"/>
        </a:p>
      </dsp:txBody>
      <dsp:txXfrm>
        <a:off x="2267318" y="1326885"/>
        <a:ext cx="2653863" cy="1639244"/>
      </dsp:txXfrm>
    </dsp:sp>
    <dsp:sp modelId="{B3CD1F33-D92E-437A-9478-5D48A2EFC0A1}">
      <dsp:nvSpPr>
        <dsp:cNvPr id="0" name=""/>
        <dsp:cNvSpPr/>
      </dsp:nvSpPr>
      <dsp:spPr>
        <a:xfrm>
          <a:off x="2033167" y="1092936"/>
          <a:ext cx="637354" cy="637519"/>
        </a:xfrm>
        <a:prstGeom prst="halfFrame">
          <a:avLst>
            <a:gd name="adj1" fmla="val 25770"/>
            <a:gd name="adj2" fmla="val 257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DF591E-25F3-4876-B13B-59506C14E322}">
      <dsp:nvSpPr>
        <dsp:cNvPr id="0" name=""/>
        <dsp:cNvSpPr/>
      </dsp:nvSpPr>
      <dsp:spPr>
        <a:xfrm rot="5400000">
          <a:off x="4536354" y="1093019"/>
          <a:ext cx="637519" cy="637354"/>
        </a:xfrm>
        <a:prstGeom prst="halfFrame">
          <a:avLst>
            <a:gd name="adj1" fmla="val 25770"/>
            <a:gd name="adj2" fmla="val 257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13C1783-6A1E-4EE9-A971-EAB80D63A87C}">
      <dsp:nvSpPr>
        <dsp:cNvPr id="0" name=""/>
        <dsp:cNvSpPr/>
      </dsp:nvSpPr>
      <dsp:spPr>
        <a:xfrm rot="16200000">
          <a:off x="2033085" y="2562962"/>
          <a:ext cx="637519" cy="637354"/>
        </a:xfrm>
        <a:prstGeom prst="halfFrame">
          <a:avLst>
            <a:gd name="adj1" fmla="val 25770"/>
            <a:gd name="adj2" fmla="val 257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9FC741-1B4D-4F71-A38A-32EB10BC8D01}">
      <dsp:nvSpPr>
        <dsp:cNvPr id="0" name=""/>
        <dsp:cNvSpPr/>
      </dsp:nvSpPr>
      <dsp:spPr>
        <a:xfrm rot="10800000">
          <a:off x="4536437" y="2562880"/>
          <a:ext cx="637354" cy="637519"/>
        </a:xfrm>
        <a:prstGeom prst="halfFrame">
          <a:avLst>
            <a:gd name="adj1" fmla="val 25770"/>
            <a:gd name="adj2" fmla="val 257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FA34-3C07-46DC-9175-942E0272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Jeremy Deel</cp:lastModifiedBy>
  <cp:revision>3</cp:revision>
  <dcterms:created xsi:type="dcterms:W3CDTF">2016-11-21T22:33:00Z</dcterms:created>
  <dcterms:modified xsi:type="dcterms:W3CDTF">2016-11-21T23:05:00Z</dcterms:modified>
</cp:coreProperties>
</file>